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56" w:rsidRPr="00752D00" w:rsidRDefault="00582F56" w:rsidP="00582F56">
      <w:pPr>
        <w:rPr>
          <w:b/>
          <w:sz w:val="32"/>
          <w:szCs w:val="32"/>
        </w:rPr>
      </w:pPr>
      <w:r w:rsidRPr="00752D00">
        <w:rPr>
          <w:b/>
          <w:sz w:val="32"/>
          <w:szCs w:val="32"/>
        </w:rPr>
        <w:t>Заседания наблюдательного совета</w:t>
      </w:r>
    </w:p>
    <w:p w:rsidR="00582F56" w:rsidRDefault="00582F56" w:rsidP="00582F56">
      <w:pPr>
        <w:rPr>
          <w:b/>
          <w:sz w:val="24"/>
          <w:szCs w:val="24"/>
        </w:rPr>
      </w:pPr>
      <w:r w:rsidRPr="003237A5">
        <w:rPr>
          <w:b/>
          <w:sz w:val="24"/>
          <w:szCs w:val="24"/>
        </w:rPr>
        <w:t>2016 год</w:t>
      </w:r>
    </w:p>
    <w:p w:rsidR="00582F56" w:rsidRPr="002F6C88" w:rsidRDefault="00582F56" w:rsidP="00582F56">
      <w:r>
        <w:t>1 заседание 29.03.2016г. - Повестка дня: 1. Отчет Хасбулатова О.Х. о проделанной работе за 2015год; 2. Отчет Хасбулатова О.Х. о расходовании внебюджетных доходов ГАУ РД «МФЦ в РД» за 2015г.; 3. Утверждение Плана финансово-хозяйственной деятельности ГАУ РД «МФЦ в РД».</w:t>
      </w:r>
    </w:p>
    <w:p w:rsidR="00582F56" w:rsidRDefault="00582F56" w:rsidP="00582F56">
      <w:r>
        <w:t>2 заседание 04.04.2016г. - Повестка дня: 1. Отчет Хасбулатова О.Х. о проделанной работе за 1 квартал 2016год; 2. Отчет Хасбулатова О.Х. о расходовании внебюджетных доходов ГАУ РД «МФЦ в РД» за 1 квартал  2016г; 3. Утверждение перечня закупок включаемых в  План - график закупок  ГАУ РД «МФЦ в РД» на 2016г (в части совершения крупных сделок).</w:t>
      </w:r>
    </w:p>
    <w:p w:rsidR="00582F56" w:rsidRDefault="00582F56" w:rsidP="00582F56">
      <w:r>
        <w:t xml:space="preserve">3 заседание 19.07.2016г. - Повестка дня: 1. Отчет Хасбулатова О.Х. о проделанной работе за 1-ое полугодие 2016г; 2. Отчет Хасбулатова О.Х. о расходовании внебюджетных доходов ГАУ РД «МФЦ в РД» за 1-ое полугодие  2016г; 3. Утверждение перечня закупок (прилагается к настоящему протоколу) включаемых в  План - график закупок  ГАУ РД «МФЦ в РД» на 2016г (в части совершения крупных сделок); 4. </w:t>
      </w:r>
      <w:proofErr w:type="gramStart"/>
      <w:r>
        <w:t>Согласование изменений вносимых в Устав ГАУ РД «МФЦ в РД» в части смены юридического адреса, а также дополнений видов экономической деятельности ГАУ РД «МФЦ в РД», предусматривающих оказание услуг по приему платежным агентом от плательщика денежных средств, направленных на исполнение денежных обязательств физического лица перед поставщиком товаров (прием платежей за коммунальные услуги).</w:t>
      </w:r>
      <w:proofErr w:type="gramEnd"/>
    </w:p>
    <w:p w:rsidR="00582F56" w:rsidRDefault="00582F56" w:rsidP="00582F56">
      <w:r>
        <w:t xml:space="preserve">4 заседание 22.08.2016г. - Повестка дня: </w:t>
      </w:r>
      <w:proofErr w:type="gramStart"/>
      <w:r>
        <w:t>Согласование изменений вносимых в Устав ГАУ РД «МФЦ в РД» в части дополнения Раздела 7 Устава ГАУ РД «МФЦ в РД» пунктом 7.19.  следующего содержания «Руководитель автономного учреждения несет персональную ответственность за соблюдение ограничений и запретов, а также исполнение обязанностей, установленных Федеральным законом от 25 декабря 2008года №273-ФЗ «О противодействии коррупции», Законом Республики Дагестан от 7 апреля 2009года №21 «О</w:t>
      </w:r>
      <w:proofErr w:type="gramEnd"/>
      <w:r>
        <w:t xml:space="preserve"> </w:t>
      </w:r>
      <w:proofErr w:type="gramStart"/>
      <w:r>
        <w:t>противодействии</w:t>
      </w:r>
      <w:proofErr w:type="gramEnd"/>
      <w:r>
        <w:t xml:space="preserve"> коррупции в Республике Дагестан», другими федеральными законами и нормативно-правовыми актами республиканского значения, в пределах своей компетенции.».</w:t>
      </w:r>
    </w:p>
    <w:p w:rsidR="006843A7" w:rsidRDefault="00582F56" w:rsidP="00582F56">
      <w:r>
        <w:t>5 заседание 23.12.2016г. - Повестка дня: 1. Отчет Хасбулатова О.Х. о проделанной работе ГАУ РД «МФЦ в РД» за  2016г.; 2. Отчет Хасбулатова О.Х. о расходовании внебюджетных доходов ГАУ РД «МФЦ в РД» за 2016г.; 3. Открытие дополнительного офиса филиала ГАУ РД «МФЦ в РД» по городу Каспийск.</w:t>
      </w:r>
      <w:bookmarkStart w:id="0" w:name="_GoBack"/>
      <w:bookmarkEnd w:id="0"/>
    </w:p>
    <w:sectPr w:rsidR="0068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16"/>
    <w:rsid w:val="00582F56"/>
    <w:rsid w:val="006843A7"/>
    <w:rsid w:val="0070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>*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Астенгеров</dc:creator>
  <cp:keywords/>
  <dc:description/>
  <cp:lastModifiedBy>Мурад Астенгеров</cp:lastModifiedBy>
  <cp:revision>2</cp:revision>
  <dcterms:created xsi:type="dcterms:W3CDTF">2025-10-07T11:47:00Z</dcterms:created>
  <dcterms:modified xsi:type="dcterms:W3CDTF">2025-10-07T11:48:00Z</dcterms:modified>
</cp:coreProperties>
</file>